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A03" w:rsidP="003B4A03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3B4A03" w:rsidP="003B4A03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3B4A03" w:rsidP="003B4A03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3B4A03" w:rsidP="003B4A0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29 мая 2025 года</w:t>
      </w:r>
    </w:p>
    <w:p w:rsidR="003B4A03" w:rsidP="003B4A03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3B4A03" w:rsidP="003B4A0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3B4A03" w:rsidP="003B4A0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№2-840-2802/2025 по иску </w:t>
      </w:r>
      <w:r>
        <w:rPr>
          <w:sz w:val="24"/>
          <w:szCs w:val="24"/>
        </w:rPr>
        <w:t xml:space="preserve">ООО ПКО «ССПВ» к </w:t>
      </w:r>
      <w:r>
        <w:rPr>
          <w:sz w:val="24"/>
          <w:szCs w:val="24"/>
        </w:rPr>
        <w:t>Петлякову</w:t>
      </w:r>
      <w:r>
        <w:rPr>
          <w:sz w:val="24"/>
          <w:szCs w:val="24"/>
        </w:rPr>
        <w:t xml:space="preserve"> </w:t>
      </w:r>
      <w:r w:rsidR="008244FA">
        <w:rPr>
          <w:sz w:val="26"/>
          <w:szCs w:val="26"/>
        </w:rPr>
        <w:t>**</w:t>
      </w:r>
      <w:r w:rsidR="008244FA">
        <w:rPr>
          <w:sz w:val="26"/>
          <w:szCs w:val="26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3B4A03" w:rsidP="003B4A0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3B4A03" w:rsidP="003B4A03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3B4A03" w:rsidP="003B4A0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«ССПВ» к </w:t>
      </w:r>
      <w:r>
        <w:rPr>
          <w:sz w:val="24"/>
          <w:szCs w:val="24"/>
        </w:rPr>
        <w:t>Петлякову</w:t>
      </w:r>
      <w:r>
        <w:rPr>
          <w:sz w:val="24"/>
          <w:szCs w:val="24"/>
        </w:rPr>
        <w:t xml:space="preserve"> </w:t>
      </w:r>
      <w:r w:rsidR="008244FA">
        <w:rPr>
          <w:sz w:val="26"/>
          <w:szCs w:val="26"/>
        </w:rPr>
        <w:t>**</w:t>
      </w:r>
      <w:r w:rsidR="008244FA">
        <w:rPr>
          <w:sz w:val="26"/>
          <w:szCs w:val="26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3B4A03" w:rsidP="003B4A0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Петлякова</w:t>
      </w:r>
      <w:r>
        <w:rPr>
          <w:sz w:val="24"/>
          <w:szCs w:val="24"/>
        </w:rPr>
        <w:t xml:space="preserve"> </w:t>
      </w:r>
      <w:r w:rsidR="008244FA">
        <w:rPr>
          <w:sz w:val="26"/>
          <w:szCs w:val="26"/>
        </w:rPr>
        <w:t xml:space="preserve">***  </w:t>
      </w:r>
      <w:r>
        <w:rPr>
          <w:sz w:val="24"/>
          <w:szCs w:val="24"/>
        </w:rPr>
        <w:t xml:space="preserve">(паспорт </w:t>
      </w:r>
      <w:r w:rsidR="008244FA">
        <w:rPr>
          <w:sz w:val="26"/>
          <w:szCs w:val="26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«ССПВ» 33120</w:t>
      </w:r>
      <w:r>
        <w:rPr>
          <w:rStyle w:val="10"/>
          <w:sz w:val="24"/>
          <w:szCs w:val="24"/>
        </w:rPr>
        <w:t xml:space="preserve"> руб. – в счет задолженности, 4000 руб. – в счет госпошлины.</w:t>
      </w:r>
    </w:p>
    <w:p w:rsidR="003B4A03" w:rsidP="003B4A0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B4A03" w:rsidP="003B4A0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3B4A03" w:rsidP="003B4A0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3B4A03" w:rsidP="003B4A0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B4A03" w:rsidP="003B4A0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3B4A03" w:rsidP="003B4A03">
      <w:pPr>
        <w:pStyle w:val="1"/>
        <w:jc w:val="both"/>
        <w:rPr>
          <w:rStyle w:val="10"/>
          <w:sz w:val="24"/>
          <w:szCs w:val="24"/>
        </w:rPr>
      </w:pPr>
    </w:p>
    <w:p w:rsidR="003B4A03" w:rsidP="003B4A03">
      <w:pPr>
        <w:pStyle w:val="1"/>
        <w:jc w:val="both"/>
        <w:rPr>
          <w:rStyle w:val="10"/>
          <w:sz w:val="24"/>
          <w:szCs w:val="24"/>
        </w:rPr>
      </w:pPr>
    </w:p>
    <w:p w:rsidR="003B4A03" w:rsidP="003B4A0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3B4A03" w:rsidP="003B4A03">
      <w:pPr>
        <w:pStyle w:val="1"/>
        <w:jc w:val="both"/>
        <w:rPr>
          <w:rStyle w:val="10"/>
          <w:sz w:val="24"/>
          <w:szCs w:val="24"/>
        </w:rPr>
      </w:pPr>
    </w:p>
    <w:p w:rsidR="003B4A03" w:rsidP="003B4A0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3B4A03" w:rsidP="003B4A0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3B4A03" w:rsidP="003B4A03"/>
    <w:p w:rsidR="003B4A03" w:rsidP="003B4A03"/>
    <w:p w:rsidR="003B4A03" w:rsidP="003B4A03"/>
    <w:p w:rsidR="003B4A03" w:rsidP="003B4A03"/>
    <w:p w:rsidR="003D63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0D"/>
    <w:rsid w:val="000C120D"/>
    <w:rsid w:val="003B4A03"/>
    <w:rsid w:val="003D63F7"/>
    <w:rsid w:val="00824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623E4C-82E2-48BA-A53A-3007733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A0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3B4A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3B4A03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3B4A03"/>
  </w:style>
  <w:style w:type="paragraph" w:styleId="BalloonText">
    <w:name w:val="Balloon Text"/>
    <w:basedOn w:val="Normal"/>
    <w:link w:val="a"/>
    <w:uiPriority w:val="99"/>
    <w:semiHidden/>
    <w:unhideWhenUsed/>
    <w:rsid w:val="003B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